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3E7671" w14:textId="77777777" w:rsidR="00EB2A75" w:rsidRDefault="00EB2A75" w:rsidP="00EB2A7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УПРАВЛЕНИЕ ОБРАЗОВАНИЯ </w:t>
      </w:r>
    </w:p>
    <w:p w14:paraId="14529655" w14:textId="77777777" w:rsidR="00EB2A75" w:rsidRDefault="00EB2A75" w:rsidP="00EB2A7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МЭРИИ ГОРОДА ЧЕРКЕССКА</w:t>
      </w:r>
    </w:p>
    <w:p w14:paraId="3F5E0715" w14:textId="2C6CAA17" w:rsidR="00EB2A75" w:rsidRDefault="00EB2A75" w:rsidP="00EB2A7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FC5FB16" w14:textId="77777777" w:rsidR="008611CE" w:rsidRDefault="008611CE" w:rsidP="00EB2A7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542800E" w14:textId="77777777" w:rsidR="00EB2A75" w:rsidRDefault="00EB2A75" w:rsidP="00EB2A7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337613E" w14:textId="391F9AC6" w:rsidR="00EB2A75" w:rsidRPr="002D7060" w:rsidRDefault="00FA6EB6" w:rsidP="00EB2A7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 </w:t>
      </w:r>
      <w:r w:rsidR="00C40DD6">
        <w:rPr>
          <w:rFonts w:ascii="Times New Roman" w:eastAsia="Times New Roman" w:hAnsi="Times New Roman"/>
          <w:b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.09.202</w:t>
      </w:r>
      <w:r w:rsidR="00C40DD6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EB2A75">
        <w:rPr>
          <w:rFonts w:ascii="Times New Roman" w:eastAsia="Times New Roman" w:hAnsi="Times New Roman"/>
          <w:b/>
          <w:sz w:val="28"/>
          <w:szCs w:val="28"/>
          <w:lang w:eastAsia="ru-RU"/>
        </w:rPr>
        <w:t>г.                                П Р И К А З                                №</w:t>
      </w:r>
      <w:r w:rsidR="002D706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40DD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_255</w:t>
      </w:r>
    </w:p>
    <w:p w14:paraId="6E9A5E4A" w14:textId="493E66D0" w:rsidR="00035276" w:rsidRDefault="00035276" w:rsidP="00EB2A7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9FB2202" w14:textId="77777777" w:rsidR="008611CE" w:rsidRDefault="008611CE" w:rsidP="00EB2A7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32023C3" w14:textId="77777777" w:rsidR="00EB2A75" w:rsidRDefault="00EB2A75" w:rsidP="0030458C">
      <w:pPr>
        <w:spacing w:after="0" w:line="276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 организации проведения школьного этапа</w:t>
      </w:r>
    </w:p>
    <w:p w14:paraId="7308B273" w14:textId="77777777" w:rsidR="00EB2A75" w:rsidRDefault="00EB2A75" w:rsidP="0030458C">
      <w:pPr>
        <w:spacing w:after="0" w:line="276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Всероссийской олимпиады школьников</w:t>
      </w:r>
    </w:p>
    <w:p w14:paraId="2FB2D1FA" w14:textId="50C8C655" w:rsidR="00EB2A75" w:rsidRDefault="00FA6EB6" w:rsidP="0030458C">
      <w:pPr>
        <w:spacing w:after="0" w:line="276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 202</w:t>
      </w:r>
      <w:r w:rsidR="00C40DD6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/2</w:t>
      </w:r>
      <w:r w:rsidR="002D7060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EB2A7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году</w:t>
      </w:r>
    </w:p>
    <w:p w14:paraId="7A2E2262" w14:textId="77777777" w:rsidR="003D54F4" w:rsidRDefault="00C91D5E" w:rsidP="00C91D5E">
      <w:pPr>
        <w:spacing w:after="0" w:line="360" w:lineRule="auto"/>
        <w:ind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0352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56E9FD24" w14:textId="309F4B2B" w:rsidR="00C91D5E" w:rsidRPr="009C65A0" w:rsidRDefault="00035276" w:rsidP="00BA29F1">
      <w:pPr>
        <w:spacing w:after="0" w:line="276" w:lineRule="auto"/>
        <w:ind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EB2A75" w:rsidRPr="00C501B4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="00FA6EB6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письма </w:t>
      </w:r>
      <w:r w:rsidR="00800DAA">
        <w:rPr>
          <w:rFonts w:ascii="Times New Roman" w:eastAsia="Times New Roman" w:hAnsi="Times New Roman"/>
          <w:sz w:val="28"/>
          <w:szCs w:val="28"/>
          <w:lang w:eastAsia="ru-RU"/>
        </w:rPr>
        <w:t xml:space="preserve"> Министерст</w:t>
      </w:r>
      <w:r w:rsidR="00FA6EB6">
        <w:rPr>
          <w:rFonts w:ascii="Times New Roman" w:eastAsia="Times New Roman" w:hAnsi="Times New Roman"/>
          <w:sz w:val="28"/>
          <w:szCs w:val="28"/>
          <w:lang w:eastAsia="ru-RU"/>
        </w:rPr>
        <w:t>ва образования и науки КЧР №</w:t>
      </w:r>
      <w:r w:rsidR="00C40DD6">
        <w:rPr>
          <w:rFonts w:ascii="Times New Roman" w:eastAsia="Times New Roman" w:hAnsi="Times New Roman"/>
          <w:sz w:val="28"/>
          <w:szCs w:val="28"/>
          <w:lang w:eastAsia="ru-RU"/>
        </w:rPr>
        <w:t>5315 от 10</w:t>
      </w:r>
      <w:r w:rsidR="00800DAA">
        <w:rPr>
          <w:rFonts w:ascii="Times New Roman" w:eastAsia="Times New Roman" w:hAnsi="Times New Roman"/>
          <w:sz w:val="28"/>
          <w:szCs w:val="28"/>
          <w:lang w:eastAsia="ru-RU"/>
        </w:rPr>
        <w:t>.09.202</w:t>
      </w:r>
      <w:r w:rsidR="00C40DD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800DA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FA6EB6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Порядком проведения </w:t>
      </w:r>
      <w:r w:rsidR="0066663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FA6EB6">
        <w:rPr>
          <w:rFonts w:ascii="Times New Roman" w:eastAsia="Times New Roman" w:hAnsi="Times New Roman"/>
          <w:sz w:val="28"/>
          <w:szCs w:val="28"/>
          <w:lang w:eastAsia="ru-RU"/>
        </w:rPr>
        <w:t xml:space="preserve">сероссийской олимпиады </w:t>
      </w:r>
      <w:r w:rsidR="00EB2A75" w:rsidRPr="00C501B4">
        <w:rPr>
          <w:rFonts w:ascii="Times New Roman" w:eastAsia="Times New Roman" w:hAnsi="Times New Roman"/>
          <w:sz w:val="28"/>
          <w:szCs w:val="28"/>
          <w:lang w:eastAsia="ru-RU"/>
        </w:rPr>
        <w:t>школьников» (</w:t>
      </w:r>
      <w:r w:rsidR="00FA6EB6">
        <w:rPr>
          <w:rFonts w:ascii="Times New Roman" w:eastAsia="Times New Roman" w:hAnsi="Times New Roman"/>
          <w:sz w:val="28"/>
          <w:szCs w:val="28"/>
          <w:lang w:eastAsia="ru-RU"/>
        </w:rPr>
        <w:t xml:space="preserve">далее олимпиада </w:t>
      </w:r>
      <w:r w:rsidR="00EB2A75" w:rsidRPr="00C501B4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800DAA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FA6EB6">
        <w:rPr>
          <w:rFonts w:ascii="Times New Roman" w:eastAsia="Times New Roman" w:hAnsi="Times New Roman"/>
          <w:sz w:val="28"/>
          <w:szCs w:val="28"/>
          <w:lang w:eastAsia="ru-RU"/>
        </w:rPr>
        <w:t>ОШ), утвержденным</w:t>
      </w:r>
      <w:r w:rsidR="00EB2A75" w:rsidRPr="00C501B4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приказом Министерства </w:t>
      </w:r>
      <w:r w:rsidR="00FA6EB6">
        <w:rPr>
          <w:rFonts w:ascii="Times New Roman" w:eastAsia="Times New Roman" w:hAnsi="Times New Roman"/>
          <w:sz w:val="28"/>
          <w:szCs w:val="28"/>
          <w:lang w:eastAsia="ru-RU"/>
        </w:rPr>
        <w:t xml:space="preserve">просвещения </w:t>
      </w:r>
      <w:r w:rsidR="00EB2A75" w:rsidRPr="00C501B4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="00FA6EB6">
        <w:rPr>
          <w:rFonts w:ascii="Times New Roman" w:eastAsia="Times New Roman" w:hAnsi="Times New Roman"/>
          <w:sz w:val="28"/>
          <w:szCs w:val="28"/>
          <w:lang w:eastAsia="ru-RU"/>
        </w:rPr>
        <w:t>науки Российской Федерации от 27.11.2020г. №678</w:t>
      </w:r>
      <w:r w:rsidR="00EB2A75" w:rsidRPr="00C501B4">
        <w:rPr>
          <w:rFonts w:ascii="Times New Roman" w:eastAsia="Times New Roman" w:hAnsi="Times New Roman"/>
          <w:sz w:val="28"/>
          <w:szCs w:val="28"/>
          <w:lang w:eastAsia="ru-RU"/>
        </w:rPr>
        <w:t>,"Об утверждении Порядка проведения всероссийской олимпиады школьников",</w:t>
      </w:r>
      <w:r w:rsidR="00800D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B2A75" w:rsidRPr="00C501B4">
        <w:rPr>
          <w:rFonts w:ascii="Times New Roman" w:eastAsia="Times New Roman" w:hAnsi="Times New Roman"/>
          <w:sz w:val="28"/>
          <w:szCs w:val="28"/>
          <w:lang w:eastAsia="ru-RU"/>
        </w:rPr>
        <w:t>планом работы Управления образования мэрии г. Черкесска,</w:t>
      </w:r>
      <w:r w:rsidR="00800D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B2A75" w:rsidRPr="00C501B4">
        <w:rPr>
          <w:rFonts w:ascii="Times New Roman" w:eastAsia="Times New Roman" w:hAnsi="Times New Roman"/>
          <w:sz w:val="28"/>
          <w:szCs w:val="28"/>
          <w:lang w:eastAsia="ru-RU"/>
        </w:rPr>
        <w:t xml:space="preserve"> в целях выявления  и развития у обучающихся творческих способностей и интереса к научно – исследовательской деятельности, создания необходимых  условий для поддержки  одаренных детей, пропаганды научных знаний</w:t>
      </w:r>
      <w:r w:rsidR="00C91D5E" w:rsidRPr="009C65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4A4B5D2E" w14:textId="77777777" w:rsidR="002D7060" w:rsidRDefault="002D7060" w:rsidP="00C501B4">
      <w:pPr>
        <w:spacing w:after="0" w:line="36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9A12B83" w14:textId="7320BEF9" w:rsidR="00EB2A75" w:rsidRPr="00C501B4" w:rsidRDefault="00EB2A75" w:rsidP="00C501B4">
      <w:pPr>
        <w:spacing w:after="0" w:line="36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501B4">
        <w:rPr>
          <w:rFonts w:ascii="Times New Roman" w:eastAsia="Times New Roman" w:hAnsi="Times New Roman"/>
          <w:b/>
          <w:sz w:val="28"/>
          <w:szCs w:val="28"/>
          <w:lang w:eastAsia="ru-RU"/>
        </w:rPr>
        <w:t>ПРИКАЗЫВАЮ:</w:t>
      </w:r>
    </w:p>
    <w:p w14:paraId="670F2DD5" w14:textId="3659858B" w:rsidR="002C1FBC" w:rsidRDefault="00EB2A75" w:rsidP="00BA29F1">
      <w:pPr>
        <w:pStyle w:val="a5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C1FBC">
        <w:rPr>
          <w:rFonts w:ascii="Times New Roman" w:eastAsia="Times New Roman" w:hAnsi="Times New Roman"/>
          <w:sz w:val="28"/>
          <w:szCs w:val="28"/>
          <w:lang w:eastAsia="ru-RU"/>
        </w:rPr>
        <w:t>Провести школьный этап «Всероссийской олимпиады школьников» (В</w:t>
      </w:r>
      <w:r w:rsidR="009640EC" w:rsidRPr="002C1FBC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2C1FBC">
        <w:rPr>
          <w:rFonts w:ascii="Times New Roman" w:eastAsia="Times New Roman" w:hAnsi="Times New Roman"/>
          <w:sz w:val="28"/>
          <w:szCs w:val="28"/>
          <w:lang w:eastAsia="ru-RU"/>
        </w:rPr>
        <w:t xml:space="preserve">ОШ), по 21 общеобразовательному предмету федерального компонента и по 4 предметам национально-регионального компонента (абазинский, карачаевский, ногайский, черкесский язык) среди 4-11-х с </w:t>
      </w:r>
      <w:r w:rsidR="00800DAA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C40DD6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66663A">
        <w:rPr>
          <w:rFonts w:ascii="Times New Roman" w:eastAsia="Times New Roman" w:hAnsi="Times New Roman"/>
          <w:b/>
          <w:sz w:val="28"/>
          <w:szCs w:val="28"/>
          <w:lang w:eastAsia="ru-RU"/>
        </w:rPr>
        <w:t>.09.202</w:t>
      </w:r>
      <w:r w:rsidR="00C40DD6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66663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 2</w:t>
      </w:r>
      <w:r w:rsidR="00C40DD6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="0066663A">
        <w:rPr>
          <w:rFonts w:ascii="Times New Roman" w:eastAsia="Times New Roman" w:hAnsi="Times New Roman"/>
          <w:b/>
          <w:sz w:val="28"/>
          <w:szCs w:val="28"/>
          <w:lang w:eastAsia="ru-RU"/>
        </w:rPr>
        <w:t>.10.202</w:t>
      </w:r>
      <w:r w:rsidR="00C40DD6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B9098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</w:t>
      </w:r>
      <w:r w:rsidR="009C65A0" w:rsidRPr="002C1FB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14:paraId="4C5E3E23" w14:textId="77777777" w:rsidR="00715DFE" w:rsidRPr="00715DFE" w:rsidRDefault="00715DFE" w:rsidP="00BA29F1">
      <w:pPr>
        <w:pStyle w:val="a5"/>
        <w:spacing w:after="0" w:line="276" w:lineRule="auto"/>
        <w:ind w:left="547" w:hanging="26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5DFE">
        <w:rPr>
          <w:rFonts w:ascii="Times New Roman" w:eastAsia="Times New Roman" w:hAnsi="Times New Roman"/>
          <w:sz w:val="28"/>
          <w:szCs w:val="28"/>
          <w:lang w:eastAsia="ru-RU"/>
        </w:rPr>
        <w:t>1.1.</w:t>
      </w:r>
      <w:r w:rsidR="003D54F4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Провести школьный этап </w:t>
      </w:r>
      <w:r w:rsidR="003D54F4" w:rsidRPr="002C1FBC">
        <w:rPr>
          <w:rFonts w:ascii="Times New Roman" w:eastAsia="Times New Roman" w:hAnsi="Times New Roman"/>
          <w:sz w:val="28"/>
          <w:szCs w:val="28"/>
          <w:lang w:eastAsia="ru-RU"/>
        </w:rPr>
        <w:t>«Всероссийской олимпиады школьников» (ВсОШ)</w:t>
      </w:r>
      <w:r w:rsidR="003D54F4"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технологической платформе «Сириус.Курсы» по 6 общеобразовательным предметам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физика, химия, биология, математика, астрономия, информатика</w:t>
      </w:r>
      <w:r w:rsidR="003D54F4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14:paraId="5682A4EC" w14:textId="77777777" w:rsidR="002C1FBC" w:rsidRPr="00FD1B40" w:rsidRDefault="00FD1B40" w:rsidP="00BA29F1">
      <w:pPr>
        <w:spacing w:after="0" w:line="276" w:lineRule="auto"/>
        <w:ind w:left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1.2</w:t>
      </w:r>
      <w:r w:rsidR="002C1FBC" w:rsidRPr="00FD1B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C1FBC" w:rsidRPr="00FD1B40">
        <w:rPr>
          <w:rFonts w:ascii="Times New Roman" w:hAnsi="Times New Roman"/>
          <w:sz w:val="28"/>
          <w:szCs w:val="28"/>
        </w:rPr>
        <w:t>Предусмотреть</w:t>
      </w:r>
      <w:r w:rsidR="002C1FBC" w:rsidRPr="00FD1B40">
        <w:rPr>
          <w:rFonts w:ascii="Times New Roman" w:eastAsia="Times New Roman" w:hAnsi="Times New Roman"/>
          <w:sz w:val="28"/>
          <w:szCs w:val="28"/>
          <w:lang w:eastAsia="ru-RU"/>
        </w:rPr>
        <w:t xml:space="preserve"> при</w:t>
      </w:r>
      <w:r w:rsidR="009C65A0" w:rsidRPr="00FD1B40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организации школьного этапа возможность проведения олимпиады с использованием </w:t>
      </w:r>
      <w:r w:rsidR="002C1FBC" w:rsidRPr="00FD1B40">
        <w:rPr>
          <w:rFonts w:ascii="Times New Roman" w:eastAsia="Times New Roman" w:hAnsi="Times New Roman"/>
          <w:sz w:val="28"/>
          <w:szCs w:val="28"/>
          <w:lang w:eastAsia="ru-RU"/>
        </w:rPr>
        <w:t>информационно-коммуникационных технологий.</w:t>
      </w:r>
    </w:p>
    <w:p w14:paraId="6CFDD443" w14:textId="77777777" w:rsidR="00EB2A75" w:rsidRPr="00C501B4" w:rsidRDefault="0030458C" w:rsidP="00BA29F1">
      <w:pPr>
        <w:spacing w:after="0" w:line="276" w:lineRule="auto"/>
        <w:ind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EB2A75" w:rsidRPr="00C501B4">
        <w:rPr>
          <w:rFonts w:ascii="Times New Roman" w:eastAsia="Times New Roman" w:hAnsi="Times New Roman"/>
          <w:sz w:val="28"/>
          <w:szCs w:val="28"/>
          <w:lang w:eastAsia="ru-RU"/>
        </w:rPr>
        <w:t>2.  Утвердить Положение «О школьном этапе Всероссийской олимпиады школьников» и порядок проведения олимпиады (приложение 1)</w:t>
      </w:r>
    </w:p>
    <w:p w14:paraId="60C50912" w14:textId="77777777" w:rsidR="00EB2A75" w:rsidRPr="00C501B4" w:rsidRDefault="0030458C" w:rsidP="00BA29F1">
      <w:pPr>
        <w:spacing w:after="0" w:line="276" w:lineRule="auto"/>
        <w:ind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EB2A75" w:rsidRPr="00C501B4">
        <w:rPr>
          <w:rFonts w:ascii="Times New Roman" w:eastAsia="Times New Roman" w:hAnsi="Times New Roman"/>
          <w:sz w:val="28"/>
          <w:szCs w:val="28"/>
          <w:lang w:eastAsia="ru-RU"/>
        </w:rPr>
        <w:t>3. Утвердить состав Оргкомитета школьного этапа Всероссийской олимпиады школьников (приложение 2)</w:t>
      </w:r>
    </w:p>
    <w:p w14:paraId="01F9E5C3" w14:textId="2F330CED" w:rsidR="003D54F4" w:rsidRPr="00715DFE" w:rsidRDefault="00EB2A75" w:rsidP="00BA29F1">
      <w:pPr>
        <w:pStyle w:val="a5"/>
        <w:spacing w:after="0" w:line="276" w:lineRule="auto"/>
        <w:ind w:left="0"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01B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4.</w:t>
      </w:r>
      <w:r w:rsidRPr="00C501B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="007C656A">
        <w:rPr>
          <w:rFonts w:ascii="Times New Roman" w:eastAsia="Times New Roman" w:hAnsi="Times New Roman"/>
          <w:sz w:val="28"/>
          <w:szCs w:val="28"/>
          <w:lang w:eastAsia="ru-RU"/>
        </w:rPr>
        <w:t>За исключением 6 общеобразовательных предметов (физика, химия, биология, математика, астрономия, информатика) проводимых на платформе «Сирус.Курсы» ш</w:t>
      </w:r>
      <w:r w:rsidRPr="00C501B4">
        <w:rPr>
          <w:rFonts w:ascii="Times New Roman" w:eastAsia="Times New Roman" w:hAnsi="Times New Roman"/>
          <w:sz w:val="28"/>
          <w:szCs w:val="28"/>
          <w:lang w:eastAsia="ru-RU"/>
        </w:rPr>
        <w:t>ко</w:t>
      </w:r>
      <w:r w:rsidR="0026753E">
        <w:rPr>
          <w:rFonts w:ascii="Times New Roman" w:eastAsia="Times New Roman" w:hAnsi="Times New Roman"/>
          <w:sz w:val="28"/>
          <w:szCs w:val="28"/>
          <w:lang w:eastAsia="ru-RU"/>
        </w:rPr>
        <w:t xml:space="preserve">льный этап олимпиады провести </w:t>
      </w:r>
      <w:r w:rsidRPr="00C501B4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разработанным   </w:t>
      </w:r>
      <w:r w:rsidR="00C40DD6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Управлением образования мэрии г. Черкесска </w:t>
      </w:r>
      <w:r w:rsidR="00E8363E">
        <w:rPr>
          <w:rFonts w:ascii="Times New Roman" w:eastAsia="Times New Roman" w:hAnsi="Times New Roman"/>
          <w:sz w:val="28"/>
          <w:szCs w:val="28"/>
          <w:lang w:eastAsia="ru-RU"/>
        </w:rPr>
        <w:t>заданиям,</w:t>
      </w:r>
      <w:r w:rsidRPr="00C501B4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основанным на содержании образовательных программ основного </w:t>
      </w:r>
      <w:r w:rsidR="00B9098F"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начального, </w:t>
      </w:r>
      <w:r w:rsidRPr="00C501B4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общего и среднего общего образования углубленного уровня и соответствующей   </w:t>
      </w:r>
      <w:r w:rsidR="003D54F4">
        <w:rPr>
          <w:rFonts w:ascii="Times New Roman" w:eastAsia="Times New Roman" w:hAnsi="Times New Roman"/>
          <w:sz w:val="28"/>
          <w:szCs w:val="28"/>
          <w:lang w:eastAsia="ru-RU"/>
        </w:rPr>
        <w:t>направленности для 4-11 классов</w:t>
      </w:r>
      <w:r w:rsidR="007C656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D54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6AF024BB" w14:textId="77777777" w:rsidR="00EB2A75" w:rsidRPr="00C501B4" w:rsidRDefault="00EB2A75" w:rsidP="00BA29F1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01B4">
        <w:rPr>
          <w:rFonts w:ascii="Times New Roman" w:eastAsia="Times New Roman" w:hAnsi="Times New Roman"/>
          <w:sz w:val="28"/>
          <w:szCs w:val="28"/>
          <w:lang w:eastAsia="ru-RU"/>
        </w:rPr>
        <w:t xml:space="preserve">   5. </w:t>
      </w:r>
      <w:r w:rsidR="0026753E">
        <w:rPr>
          <w:rFonts w:ascii="Times New Roman" w:eastAsia="Times New Roman" w:hAnsi="Times New Roman"/>
          <w:sz w:val="28"/>
          <w:szCs w:val="28"/>
          <w:lang w:eastAsia="ru-RU"/>
        </w:rPr>
        <w:t>Утвердить с</w:t>
      </w:r>
      <w:r w:rsidRPr="00C501B4">
        <w:rPr>
          <w:rFonts w:ascii="Times New Roman" w:eastAsia="Times New Roman" w:hAnsi="Times New Roman"/>
          <w:sz w:val="28"/>
          <w:szCs w:val="28"/>
          <w:lang w:eastAsia="ru-RU"/>
        </w:rPr>
        <w:t>роки проведения школьного этапа Всероссийской олимпиады школьников по общеобразовательным предметам (приложение 3)</w:t>
      </w:r>
    </w:p>
    <w:p w14:paraId="19BE114D" w14:textId="77777777" w:rsidR="00C501B4" w:rsidRDefault="00DF73BF" w:rsidP="00BA29F1">
      <w:pPr>
        <w:spacing w:after="0" w:line="276" w:lineRule="auto"/>
        <w:ind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44F97" w:rsidRPr="00C501B4">
        <w:rPr>
          <w:rFonts w:ascii="Times New Roman" w:eastAsia="Times New Roman" w:hAnsi="Times New Roman"/>
          <w:sz w:val="28"/>
          <w:szCs w:val="28"/>
          <w:lang w:eastAsia="ru-RU"/>
        </w:rPr>
        <w:t xml:space="preserve">6. </w:t>
      </w:r>
      <w:r w:rsidR="00C501B4" w:rsidRPr="00C501B4">
        <w:rPr>
          <w:rFonts w:ascii="Times New Roman" w:eastAsia="Times New Roman" w:hAnsi="Times New Roman"/>
          <w:sz w:val="28"/>
          <w:szCs w:val="28"/>
          <w:lang w:eastAsia="ru-RU"/>
        </w:rPr>
        <w:t>Директорам общеобразовательных учреждений</w:t>
      </w:r>
      <w:r w:rsidR="00C501B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2BAA68A7" w14:textId="77777777" w:rsidR="00035276" w:rsidRDefault="00C501B4" w:rsidP="00453370">
      <w:pPr>
        <w:spacing w:after="0" w:line="276" w:lineRule="auto"/>
        <w:ind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6666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97D43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обеспечить явку, </w:t>
      </w:r>
      <w:r w:rsidRPr="00C501B4">
        <w:rPr>
          <w:rFonts w:ascii="Times New Roman" w:eastAsia="Times New Roman" w:hAnsi="Times New Roman"/>
          <w:sz w:val="28"/>
          <w:szCs w:val="28"/>
          <w:lang w:eastAsia="ru-RU"/>
        </w:rPr>
        <w:t xml:space="preserve">готовность учащихся </w:t>
      </w:r>
      <w:r w:rsidR="00A36DFF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общеобразовательных организаций для </w:t>
      </w:r>
      <w:r w:rsidRPr="00C501B4">
        <w:rPr>
          <w:rFonts w:ascii="Times New Roman" w:eastAsia="Times New Roman" w:hAnsi="Times New Roman"/>
          <w:sz w:val="28"/>
          <w:szCs w:val="28"/>
          <w:lang w:eastAsia="ru-RU"/>
        </w:rPr>
        <w:t>участия на I эт</w:t>
      </w:r>
      <w:r w:rsidR="00035276">
        <w:rPr>
          <w:rFonts w:ascii="Times New Roman" w:eastAsia="Times New Roman" w:hAnsi="Times New Roman"/>
          <w:sz w:val="28"/>
          <w:szCs w:val="28"/>
          <w:lang w:eastAsia="ru-RU"/>
        </w:rPr>
        <w:t>апе (школьном этапе) олимпиады;</w:t>
      </w:r>
    </w:p>
    <w:p w14:paraId="437D928E" w14:textId="77777777" w:rsidR="00544F97" w:rsidRPr="00544F97" w:rsidRDefault="00035276" w:rsidP="00453370">
      <w:pPr>
        <w:spacing w:after="0" w:line="276" w:lineRule="auto"/>
        <w:ind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6666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501B4" w:rsidRPr="00C501B4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обеспечить возможность работы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школьным </w:t>
      </w:r>
      <w:r w:rsidR="00C501B4" w:rsidRPr="00C501B4">
        <w:rPr>
          <w:rFonts w:ascii="Times New Roman" w:eastAsia="Times New Roman" w:hAnsi="Times New Roman"/>
          <w:sz w:val="28"/>
          <w:szCs w:val="28"/>
          <w:lang w:eastAsia="ru-RU"/>
        </w:rPr>
        <w:t>орг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анизационно-предметным комиссиям;</w:t>
      </w:r>
    </w:p>
    <w:p w14:paraId="436C1ACA" w14:textId="77777777" w:rsidR="00EB2A75" w:rsidRPr="00C501B4" w:rsidRDefault="00C501B4" w:rsidP="00453370">
      <w:pPr>
        <w:spacing w:after="0" w:line="276" w:lineRule="auto"/>
        <w:ind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-</w:t>
      </w:r>
      <w:r w:rsidR="006666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B2A75" w:rsidRPr="00C501B4">
        <w:rPr>
          <w:rFonts w:ascii="Times New Roman" w:eastAsia="Times New Roman" w:hAnsi="Times New Roman"/>
          <w:sz w:val="28"/>
          <w:szCs w:val="28"/>
          <w:lang w:eastAsia="ru-RU"/>
        </w:rPr>
        <w:t>обеспечить участие победителей школьного этапа Всероссийской олимпиады школьников в муниципальном этапе В</w:t>
      </w:r>
      <w:r w:rsidR="00D20BF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EB2A75" w:rsidRPr="00C501B4">
        <w:rPr>
          <w:rFonts w:ascii="Times New Roman" w:eastAsia="Times New Roman" w:hAnsi="Times New Roman"/>
          <w:sz w:val="28"/>
          <w:szCs w:val="28"/>
          <w:lang w:eastAsia="ru-RU"/>
        </w:rPr>
        <w:t>ОШ, олимпиад по предметам национально-регионального компонента;</w:t>
      </w:r>
    </w:p>
    <w:p w14:paraId="254CA2FB" w14:textId="77777777" w:rsidR="0026753E" w:rsidRPr="00544F97" w:rsidRDefault="00053BF0" w:rsidP="00453370">
      <w:pPr>
        <w:spacing w:after="0" w:line="276" w:lineRule="auto"/>
        <w:ind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C501B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C501B4" w:rsidRPr="00C501B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6753E" w:rsidRPr="002675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6753E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26753E" w:rsidRPr="00544F97">
        <w:rPr>
          <w:rFonts w:ascii="Times New Roman" w:eastAsia="Times New Roman" w:hAnsi="Times New Roman"/>
          <w:sz w:val="28"/>
          <w:szCs w:val="28"/>
          <w:lang w:eastAsia="ru-RU"/>
        </w:rPr>
        <w:t xml:space="preserve">азначить </w:t>
      </w:r>
      <w:r w:rsidR="0026753E" w:rsidRPr="00C501B4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главного специалиста Управления образования Агирбову Х.А. </w:t>
      </w:r>
    </w:p>
    <w:p w14:paraId="08154ABB" w14:textId="77777777" w:rsidR="0026753E" w:rsidRDefault="0026753E" w:rsidP="00453370">
      <w:pPr>
        <w:spacing w:after="0" w:line="276" w:lineRule="auto"/>
        <w:ind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C501B4" w:rsidRPr="00C501B4">
        <w:rPr>
          <w:rFonts w:ascii="Times New Roman" w:eastAsia="Times New Roman" w:hAnsi="Times New Roman"/>
          <w:sz w:val="28"/>
          <w:szCs w:val="28"/>
          <w:lang w:eastAsia="ru-RU"/>
        </w:rPr>
        <w:t>тветственным по обеспечению</w:t>
      </w:r>
      <w:r w:rsidR="00C501B4" w:rsidRPr="00544F97">
        <w:rPr>
          <w:rFonts w:ascii="Times New Roman" w:eastAsia="Times New Roman" w:hAnsi="Times New Roman"/>
          <w:sz w:val="28"/>
          <w:szCs w:val="28"/>
          <w:lang w:eastAsia="ru-RU"/>
        </w:rPr>
        <w:t xml:space="preserve"> координации работы по организации и проведению школьного этапа олимпиады, обеспечению конфиденциальности и организации информац</w:t>
      </w:r>
      <w:r w:rsidR="00C501B4" w:rsidRPr="00C501B4">
        <w:rPr>
          <w:rFonts w:ascii="Times New Roman" w:eastAsia="Times New Roman" w:hAnsi="Times New Roman"/>
          <w:sz w:val="28"/>
          <w:szCs w:val="28"/>
          <w:lang w:eastAsia="ru-RU"/>
        </w:rPr>
        <w:t>ионного сопровождения олимпиады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3E0AFB7" w14:textId="77777777" w:rsidR="00AD3119" w:rsidRPr="00AD3119" w:rsidRDefault="00AD3119" w:rsidP="00453370">
      <w:pPr>
        <w:pStyle w:val="a5"/>
        <w:widowControl w:val="0"/>
        <w:numPr>
          <w:ilvl w:val="0"/>
          <w:numId w:val="3"/>
        </w:numPr>
        <w:tabs>
          <w:tab w:val="left" w:pos="-180"/>
        </w:tabs>
        <w:autoSpaceDE w:val="0"/>
        <w:autoSpaceDN w:val="0"/>
        <w:adjustRightInd w:val="0"/>
        <w:spacing w:after="0" w:line="276" w:lineRule="auto"/>
        <w:ind w:left="284"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3119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исполнения приказа возложить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заместителя начальника </w:t>
      </w:r>
      <w:r w:rsidRPr="00AD3119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Управления образования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Н.А. Слободчикову</w:t>
      </w:r>
      <w:r w:rsidRPr="00AD311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4DC1D9C5" w14:textId="1B7B0CDD" w:rsidR="00035276" w:rsidRDefault="00035276" w:rsidP="00453370">
      <w:pPr>
        <w:spacing w:after="0" w:line="276" w:lineRule="auto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AA945BD" w14:textId="2AE53A21" w:rsidR="002D7060" w:rsidRDefault="002D7060" w:rsidP="00453370">
      <w:pPr>
        <w:spacing w:after="0" w:line="276" w:lineRule="auto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6F3CEFE" w14:textId="77777777" w:rsidR="002D7060" w:rsidRDefault="002D7060" w:rsidP="00BA29F1">
      <w:pPr>
        <w:spacing w:after="0" w:line="276" w:lineRule="auto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E03061E" w14:textId="5483A3C2" w:rsidR="004C3D4B" w:rsidRDefault="002D7060" w:rsidP="002D7060">
      <w:pPr>
        <w:spacing w:after="0" w:line="276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544E339A" w14:textId="1696A146" w:rsidR="00EB2A75" w:rsidRPr="00035276" w:rsidRDefault="00C40DD6" w:rsidP="002D7060">
      <w:pPr>
        <w:spacing w:after="0" w:line="276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30458C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</w:t>
      </w:r>
      <w:r w:rsidR="00EB2A75" w:rsidRPr="00035276">
        <w:rPr>
          <w:rFonts w:ascii="Times New Roman" w:eastAsia="Times New Roman" w:hAnsi="Times New Roman"/>
          <w:sz w:val="28"/>
          <w:szCs w:val="28"/>
          <w:lang w:eastAsia="ru-RU"/>
        </w:rPr>
        <w:t>Управления образования</w:t>
      </w:r>
    </w:p>
    <w:p w14:paraId="7F480DDE" w14:textId="5C9BF74E" w:rsidR="002D7060" w:rsidRDefault="00EB2A75" w:rsidP="002D7060">
      <w:pPr>
        <w:spacing w:after="0" w:line="276" w:lineRule="auto"/>
        <w:ind w:hanging="284"/>
      </w:pPr>
      <w:r w:rsidRPr="00035276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2D70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35276" w:rsidRPr="00035276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035276">
        <w:rPr>
          <w:rFonts w:ascii="Times New Roman" w:eastAsia="Times New Roman" w:hAnsi="Times New Roman"/>
          <w:sz w:val="28"/>
          <w:szCs w:val="28"/>
          <w:lang w:eastAsia="ru-RU"/>
        </w:rPr>
        <w:t xml:space="preserve">мэрии </w:t>
      </w:r>
      <w:r w:rsidR="002D7060" w:rsidRPr="002D7060">
        <w:rPr>
          <w:rFonts w:ascii="Times New Roman" w:hAnsi="Times New Roman"/>
          <w:sz w:val="28"/>
          <w:szCs w:val="28"/>
        </w:rPr>
        <w:t>муниципального образования</w:t>
      </w:r>
      <w:r w:rsidR="002D7060">
        <w:t xml:space="preserve"> </w:t>
      </w:r>
    </w:p>
    <w:p w14:paraId="571E6B6B" w14:textId="7D7502F6" w:rsidR="00EB2A75" w:rsidRPr="00035276" w:rsidRDefault="002D7060" w:rsidP="002D7060">
      <w:pPr>
        <w:spacing w:after="0" w:line="276" w:lineRule="auto"/>
        <w:ind w:hanging="284"/>
        <w:rPr>
          <w:rFonts w:ascii="Times New Roman" w:eastAsia="Times New Roman" w:hAnsi="Times New Roman"/>
          <w:sz w:val="28"/>
          <w:szCs w:val="28"/>
          <w:lang w:eastAsia="ru-RU"/>
        </w:rPr>
      </w:pPr>
      <w:r>
        <w:t xml:space="preserve">      </w:t>
      </w:r>
      <w:r w:rsidR="00EB2A75" w:rsidRPr="00035276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города Черкесска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="00EB2A75" w:rsidRPr="00035276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C40DD6">
        <w:rPr>
          <w:rFonts w:ascii="Times New Roman" w:eastAsia="Times New Roman" w:hAnsi="Times New Roman"/>
          <w:sz w:val="28"/>
          <w:szCs w:val="28"/>
          <w:lang w:eastAsia="ru-RU"/>
        </w:rPr>
        <w:t>С.А. Калмыкова</w:t>
      </w:r>
    </w:p>
    <w:p w14:paraId="450BC4DB" w14:textId="77777777" w:rsidR="00EB2A75" w:rsidRPr="00035276" w:rsidRDefault="00EB2A75" w:rsidP="002D7060">
      <w:pPr>
        <w:spacing w:after="0" w:line="276" w:lineRule="auto"/>
        <w:ind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F8BEF5B" w14:textId="77777777" w:rsidR="00EB2A75" w:rsidRPr="00035276" w:rsidRDefault="00EB2A75" w:rsidP="002D7060">
      <w:pPr>
        <w:spacing w:after="0" w:line="276" w:lineRule="auto"/>
        <w:ind w:hanging="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66A622E" w14:textId="77777777" w:rsidR="00EB2A75" w:rsidRPr="00C501B4" w:rsidRDefault="00EB2A75" w:rsidP="00C501B4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A455CC0" w14:textId="77777777" w:rsidR="00EB2A75" w:rsidRPr="00C501B4" w:rsidRDefault="00EB2A75" w:rsidP="00C501B4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203E3A6" w14:textId="77777777" w:rsidR="00EB2A75" w:rsidRPr="00C501B4" w:rsidRDefault="00EB2A75" w:rsidP="00C501B4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A415676" w14:textId="77777777" w:rsidR="00EB2A75" w:rsidRPr="00C501B4" w:rsidRDefault="00EB2A75" w:rsidP="00C501B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CE45158" w14:textId="43572C31" w:rsidR="00EB2A75" w:rsidRPr="00C501B4" w:rsidRDefault="00EB2A75" w:rsidP="00C501B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sectPr w:rsidR="00EB2A75" w:rsidRPr="00C50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E3118"/>
    <w:multiLevelType w:val="hybridMultilevel"/>
    <w:tmpl w:val="CA40A69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D2272"/>
    <w:multiLevelType w:val="hybridMultilevel"/>
    <w:tmpl w:val="34F649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9473C1D"/>
    <w:multiLevelType w:val="hybridMultilevel"/>
    <w:tmpl w:val="7F4286CC"/>
    <w:lvl w:ilvl="0" w:tplc="F564B014">
      <w:start w:val="1"/>
      <w:numFmt w:val="decimal"/>
      <w:lvlText w:val="%1."/>
      <w:lvlJc w:val="left"/>
      <w:pPr>
        <w:ind w:left="547" w:hanging="4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A75"/>
    <w:rsid w:val="00035276"/>
    <w:rsid w:val="00053BF0"/>
    <w:rsid w:val="00164B38"/>
    <w:rsid w:val="0026753E"/>
    <w:rsid w:val="002B7B96"/>
    <w:rsid w:val="002C1FBC"/>
    <w:rsid w:val="002D7060"/>
    <w:rsid w:val="0030458C"/>
    <w:rsid w:val="00347DD8"/>
    <w:rsid w:val="003A5A75"/>
    <w:rsid w:val="003D54F4"/>
    <w:rsid w:val="00453370"/>
    <w:rsid w:val="00462BE2"/>
    <w:rsid w:val="00480358"/>
    <w:rsid w:val="00497D43"/>
    <w:rsid w:val="004B24DC"/>
    <w:rsid w:val="004C3D4B"/>
    <w:rsid w:val="004E0E6E"/>
    <w:rsid w:val="00515CAD"/>
    <w:rsid w:val="00544F97"/>
    <w:rsid w:val="00557565"/>
    <w:rsid w:val="00637D59"/>
    <w:rsid w:val="00654B46"/>
    <w:rsid w:val="0066663A"/>
    <w:rsid w:val="006D40E3"/>
    <w:rsid w:val="007145DF"/>
    <w:rsid w:val="00715DFE"/>
    <w:rsid w:val="007B496E"/>
    <w:rsid w:val="007C656A"/>
    <w:rsid w:val="00800DAA"/>
    <w:rsid w:val="00854F1F"/>
    <w:rsid w:val="008611CE"/>
    <w:rsid w:val="008A0EF5"/>
    <w:rsid w:val="008F32A4"/>
    <w:rsid w:val="009640EC"/>
    <w:rsid w:val="009C65A0"/>
    <w:rsid w:val="00A36DFF"/>
    <w:rsid w:val="00A66B58"/>
    <w:rsid w:val="00A74089"/>
    <w:rsid w:val="00AA5967"/>
    <w:rsid w:val="00AD3119"/>
    <w:rsid w:val="00B74C4C"/>
    <w:rsid w:val="00B9098F"/>
    <w:rsid w:val="00BA29F1"/>
    <w:rsid w:val="00BC4F6B"/>
    <w:rsid w:val="00C40DD6"/>
    <w:rsid w:val="00C501B4"/>
    <w:rsid w:val="00C91D5E"/>
    <w:rsid w:val="00CD6C57"/>
    <w:rsid w:val="00D20BF9"/>
    <w:rsid w:val="00D268A2"/>
    <w:rsid w:val="00DF73BF"/>
    <w:rsid w:val="00E61ADA"/>
    <w:rsid w:val="00E8363E"/>
    <w:rsid w:val="00E8789B"/>
    <w:rsid w:val="00EB2A75"/>
    <w:rsid w:val="00ED3098"/>
    <w:rsid w:val="00FA6EB6"/>
    <w:rsid w:val="00FD1B40"/>
    <w:rsid w:val="00FE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57EE8"/>
  <w15:chartTrackingRefBased/>
  <w15:docId w15:val="{0DEA90B6-CE81-4A32-8210-887B4BD22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A7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4B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4B38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2C1F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2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0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9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6C1CA-1681-4BCA-8D82-4F71F40CB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Radina</dc:creator>
  <cp:keywords/>
  <dc:description/>
  <cp:lastModifiedBy>User</cp:lastModifiedBy>
  <cp:revision>11</cp:revision>
  <cp:lastPrinted>2021-09-27T14:38:00Z</cp:lastPrinted>
  <dcterms:created xsi:type="dcterms:W3CDTF">2023-09-26T04:36:00Z</dcterms:created>
  <dcterms:modified xsi:type="dcterms:W3CDTF">2024-09-21T08:27:00Z</dcterms:modified>
</cp:coreProperties>
</file>